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2E" w:rsidRPr="00017F2E" w:rsidRDefault="00017F2E" w:rsidP="00017F2E">
      <w:pPr>
        <w:rPr>
          <w:rFonts w:ascii="Times New Roman" w:eastAsia="Times New Roman" w:hAnsi="Times New Roman" w:cs="Times New Roman"/>
          <w:b/>
          <w:sz w:val="40"/>
          <w:szCs w:val="40"/>
          <w:lang w:eastAsia="de-DE"/>
        </w:rPr>
      </w:pPr>
      <w:r w:rsidRPr="00017F2E">
        <w:rPr>
          <w:rFonts w:ascii="Times New Roman" w:eastAsia="Times New Roman" w:hAnsi="Times New Roman" w:cs="Times New Roman"/>
          <w:b/>
          <w:sz w:val="40"/>
          <w:szCs w:val="40"/>
          <w:lang w:eastAsia="de-DE"/>
        </w:rPr>
        <w:t>Einladungstext an mögliche Stakeholder zum Bio-</w:t>
      </w:r>
      <w:proofErr w:type="spellStart"/>
      <w:r w:rsidRPr="00017F2E">
        <w:rPr>
          <w:rFonts w:ascii="Times New Roman" w:eastAsia="Times New Roman" w:hAnsi="Times New Roman" w:cs="Times New Roman"/>
          <w:b/>
          <w:sz w:val="40"/>
          <w:szCs w:val="40"/>
          <w:lang w:eastAsia="de-DE"/>
        </w:rPr>
        <w:t>Körnerleguminosentag</w:t>
      </w:r>
      <w:proofErr w:type="spellEnd"/>
      <w:r w:rsidRPr="00017F2E">
        <w:rPr>
          <w:rFonts w:ascii="Times New Roman" w:eastAsia="Times New Roman" w:hAnsi="Times New Roman" w:cs="Times New Roman"/>
          <w:b/>
          <w:sz w:val="40"/>
          <w:szCs w:val="40"/>
          <w:lang w:eastAsia="de-DE"/>
        </w:rPr>
        <w:t xml:space="preserve"> im </w:t>
      </w:r>
      <w:proofErr w:type="spellStart"/>
      <w:r w:rsidRPr="00017F2E">
        <w:rPr>
          <w:rFonts w:ascii="Times New Roman" w:eastAsia="Times New Roman" w:hAnsi="Times New Roman" w:cs="Times New Roman"/>
          <w:b/>
          <w:sz w:val="40"/>
          <w:szCs w:val="40"/>
          <w:lang w:eastAsia="de-DE"/>
        </w:rPr>
        <w:t>Grünhölzli</w:t>
      </w:r>
      <w:proofErr w:type="spellEnd"/>
      <w:r w:rsidRPr="00017F2E">
        <w:rPr>
          <w:rFonts w:ascii="Times New Roman" w:eastAsia="Times New Roman" w:hAnsi="Times New Roman" w:cs="Times New Roman"/>
          <w:b/>
          <w:sz w:val="40"/>
          <w:szCs w:val="40"/>
          <w:lang w:eastAsia="de-DE"/>
        </w:rPr>
        <w:t>, 26.5.2023</w:t>
      </w:r>
    </w:p>
    <w:p w:rsidR="00017F2E" w:rsidRDefault="00017F2E" w:rsidP="00017F2E">
      <w:pPr>
        <w:rPr>
          <w:rFonts w:ascii="Times New Roman" w:eastAsia="Times New Roman" w:hAnsi="Times New Roman" w:cs="Times New Roman"/>
          <w:sz w:val="24"/>
          <w:szCs w:val="24"/>
          <w:lang w:eastAsia="de-DE"/>
        </w:rPr>
      </w:pPr>
    </w:p>
    <w:p w:rsidR="00017F2E" w:rsidRDefault="00017F2E" w:rsidP="00017F2E">
      <w:pPr>
        <w:rPr>
          <w:rFonts w:eastAsia="Times New Roman"/>
        </w:rPr>
      </w:pPr>
      <w:r>
        <w:rPr>
          <w:rFonts w:ascii="Times New Roman" w:eastAsia="Times New Roman" w:hAnsi="Times New Roman" w:cs="Times New Roman"/>
          <w:sz w:val="24"/>
          <w:szCs w:val="24"/>
          <w:lang w:eastAsia="de-DE"/>
        </w:rPr>
        <w:t>Wir brauchen dringend mehr Leguminosen auf unseren Äckern und Tellern!</w:t>
      </w:r>
      <w:r>
        <w:rPr>
          <w:rFonts w:eastAsia="Times New Roman"/>
        </w:rPr>
        <w:t xml:space="preserve"> </w:t>
      </w:r>
    </w:p>
    <w:p w:rsidR="00017F2E" w:rsidRDefault="00017F2E" w:rsidP="00017F2E">
      <w:pPr>
        <w:spacing w:before="100" w:beforeAutospacing="1"/>
      </w:pPr>
      <w:r>
        <w:rPr>
          <w:rFonts w:ascii="Times New Roman" w:eastAsia="Times New Roman" w:hAnsi="Times New Roman" w:cs="Times New Roman"/>
          <w:b/>
          <w:sz w:val="24"/>
          <w:szCs w:val="24"/>
          <w:lang w:eastAsia="de-DE"/>
        </w:rPr>
        <w:t>Wieso das wichtig ist?</w:t>
      </w:r>
      <w:r>
        <w:rPr>
          <w:rFonts w:ascii="Times New Roman" w:eastAsia="Times New Roman" w:hAnsi="Times New Roman" w:cs="Times New Roman"/>
          <w:sz w:val="24"/>
          <w:szCs w:val="24"/>
          <w:lang w:eastAsia="de-DE"/>
        </w:rPr>
        <w:br/>
        <w:t>Hülsenfrüchte sind wichtige Kulturpflanzen innerhalb der Fruchtfolge, die Stickstoff für Folgekulturen zur Verfügung stellen. Mit der Möglichkeit verschiedene Leguminosen regional anzubauen, bietet sich zudem die Chance diese nicht nur als Tierfutter, sondern auch als pflanzliche Proteinquelle für die menschliche Ernährung zu nutzen. Doch obwohl Leguminosen einen guten Ruf haben und ihre vielfältigen positiven Aspekte für die Landwirtschaft und die menschliche Ernährung bekannt sind, werden sie in der Schweiz kaum angebaut.</w:t>
      </w:r>
    </w:p>
    <w:p w:rsidR="00017F2E" w:rsidRDefault="00017F2E" w:rsidP="00017F2E">
      <w:pPr>
        <w:spacing w:before="100" w:beforeAutospacing="1"/>
      </w:pPr>
      <w:r>
        <w:rPr>
          <w:rFonts w:ascii="Times New Roman" w:eastAsia="Times New Roman" w:hAnsi="Times New Roman" w:cs="Times New Roman"/>
          <w:b/>
          <w:sz w:val="24"/>
          <w:szCs w:val="24"/>
          <w:lang w:eastAsia="de-DE"/>
        </w:rPr>
        <w:t>Was wollen wir tun?</w:t>
      </w:r>
      <w:bookmarkStart w:id="0" w:name="_GoBack"/>
      <w:bookmarkEnd w:id="0"/>
      <w:r>
        <w:rPr>
          <w:rFonts w:ascii="Times New Roman" w:eastAsia="Times New Roman" w:hAnsi="Times New Roman" w:cs="Times New Roman"/>
          <w:b/>
          <w:sz w:val="24"/>
          <w:szCs w:val="24"/>
          <w:lang w:eastAsia="de-DE"/>
        </w:rPr>
        <w:br/>
      </w:r>
      <w:r>
        <w:rPr>
          <w:rFonts w:ascii="Times New Roman" w:eastAsia="Times New Roman" w:hAnsi="Times New Roman" w:cs="Times New Roman"/>
          <w:sz w:val="24"/>
          <w:szCs w:val="24"/>
          <w:lang w:eastAsia="de-DE"/>
        </w:rPr>
        <w:t>Heute erfahren Leguminosen wieder mehr Wertschätzung und werden zunehmend nachgefragt. Diesen Prozess wollen wir nutzen und Anbau und Konsum von Leguminosen gemeinsam voranbringen.</w:t>
      </w:r>
    </w:p>
    <w:p w:rsidR="00017F2E" w:rsidRDefault="00017F2E" w:rsidP="00017F2E">
      <w:pPr>
        <w:spacing w:before="100" w:beforeAutospacing="1"/>
      </w:pPr>
      <w:r>
        <w:rPr>
          <w:rFonts w:ascii="Times New Roman" w:eastAsia="Times New Roman" w:hAnsi="Times New Roman" w:cs="Times New Roman"/>
          <w:sz w:val="24"/>
          <w:szCs w:val="24"/>
          <w:lang w:eastAsia="de-DE"/>
        </w:rPr>
        <w:t xml:space="preserve">Am </w:t>
      </w:r>
      <w:proofErr w:type="spellStart"/>
      <w:r>
        <w:rPr>
          <w:rFonts w:ascii="Times New Roman" w:eastAsia="Times New Roman" w:hAnsi="Times New Roman" w:cs="Times New Roman"/>
          <w:sz w:val="24"/>
          <w:szCs w:val="24"/>
          <w:lang w:eastAsia="de-DE"/>
        </w:rPr>
        <w:t>LeguminosenTag</w:t>
      </w:r>
      <w:proofErr w:type="spellEnd"/>
      <w:r>
        <w:rPr>
          <w:rFonts w:ascii="Times New Roman" w:eastAsia="Times New Roman" w:hAnsi="Times New Roman" w:cs="Times New Roman"/>
          <w:sz w:val="24"/>
          <w:szCs w:val="24"/>
          <w:lang w:eastAsia="de-DE"/>
        </w:rPr>
        <w:t xml:space="preserve"> am Freitag, 26. Mai 2023 im </w:t>
      </w:r>
      <w:hyperlink r:id="rId5" w:tgtFrame="_blank" w:tooltip="http://gruenhoelzli.ch/" w:history="1">
        <w:proofErr w:type="spellStart"/>
        <w:r>
          <w:rPr>
            <w:rStyle w:val="Hyperlink"/>
            <w:rFonts w:ascii="Times New Roman" w:eastAsia="Times New Roman" w:hAnsi="Times New Roman" w:cs="Times New Roman"/>
            <w:color w:val="auto"/>
            <w:sz w:val="24"/>
            <w:szCs w:val="24"/>
            <w:u w:val="none"/>
            <w:lang w:eastAsia="de-DE"/>
          </w:rPr>
          <w:t>Grünhölzli</w:t>
        </w:r>
        <w:proofErr w:type="spellEnd"/>
        <w:r>
          <w:rPr>
            <w:rStyle w:val="Hyperlink"/>
            <w:rFonts w:ascii="Times New Roman" w:eastAsia="Times New Roman" w:hAnsi="Times New Roman" w:cs="Times New Roman"/>
            <w:color w:val="auto"/>
            <w:sz w:val="24"/>
            <w:szCs w:val="24"/>
            <w:u w:val="none"/>
            <w:lang w:eastAsia="de-DE"/>
          </w:rPr>
          <w:t xml:space="preserve"> Zürich</w:t>
        </w:r>
      </w:hyperlink>
      <w:r>
        <w:rPr>
          <w:rFonts w:ascii="Times New Roman" w:eastAsia="Times New Roman" w:hAnsi="Times New Roman" w:cs="Times New Roman"/>
          <w:sz w:val="24"/>
          <w:szCs w:val="24"/>
          <w:lang w:eastAsia="de-DE"/>
        </w:rPr>
        <w:t xml:space="preserve"> kommen regionale </w:t>
      </w:r>
      <w:proofErr w:type="spellStart"/>
      <w:r>
        <w:rPr>
          <w:rFonts w:ascii="Times New Roman" w:eastAsia="Times New Roman" w:hAnsi="Times New Roman" w:cs="Times New Roman"/>
          <w:sz w:val="24"/>
          <w:szCs w:val="24"/>
          <w:lang w:eastAsia="de-DE"/>
        </w:rPr>
        <w:t>Akteur:innen</w:t>
      </w:r>
      <w:proofErr w:type="spellEnd"/>
      <w:r>
        <w:rPr>
          <w:rFonts w:ascii="Times New Roman" w:eastAsia="Times New Roman" w:hAnsi="Times New Roman" w:cs="Times New Roman"/>
          <w:sz w:val="24"/>
          <w:szCs w:val="24"/>
          <w:lang w:eastAsia="de-DE"/>
        </w:rPr>
        <w:t xml:space="preserve"> des Anbaus, der Züchtung, Verarbeitung und Vermarktung zusammen. Es soll der Aufbau lokaler Leguminosen-Netzwerke und Möglichkeiten des regionalen Anbaus und Verarbeitungsstrukturen diskutiert werden. Gleichzeitig wird interessierten </w:t>
      </w:r>
      <w:proofErr w:type="spellStart"/>
      <w:r>
        <w:rPr>
          <w:rFonts w:ascii="Times New Roman" w:eastAsia="Times New Roman" w:hAnsi="Times New Roman" w:cs="Times New Roman"/>
          <w:sz w:val="24"/>
          <w:szCs w:val="24"/>
          <w:lang w:eastAsia="de-DE"/>
        </w:rPr>
        <w:t>Besucher:innen</w:t>
      </w:r>
      <w:proofErr w:type="spellEnd"/>
      <w:r>
        <w:rPr>
          <w:rFonts w:ascii="Times New Roman" w:eastAsia="Times New Roman" w:hAnsi="Times New Roman" w:cs="Times New Roman"/>
          <w:sz w:val="24"/>
          <w:szCs w:val="24"/>
          <w:lang w:eastAsia="de-DE"/>
        </w:rPr>
        <w:t xml:space="preserve"> Gelegenheit geboten, Vorteile, Vielfalt und Verarbeitungsarten von Leguminosen kennenzulernen.</w:t>
      </w:r>
    </w:p>
    <w:p w:rsidR="00017F2E" w:rsidRDefault="00017F2E" w:rsidP="00017F2E">
      <w:pPr>
        <w:spacing w:before="100" w:beforeAutospacing="1"/>
      </w:pPr>
      <w:r>
        <w:rPr>
          <w:rFonts w:ascii="Times New Roman" w:eastAsia="Times New Roman" w:hAnsi="Times New Roman" w:cs="Times New Roman"/>
          <w:b/>
          <w:bCs/>
          <w:sz w:val="24"/>
          <w:szCs w:val="24"/>
          <w:lang w:eastAsia="de-DE"/>
        </w:rPr>
        <w:t>Wer ist dabei?</w:t>
      </w:r>
      <w:r>
        <w:rPr>
          <w:rFonts w:ascii="Times New Roman" w:eastAsia="Times New Roman" w:hAnsi="Times New Roman" w:cs="Times New Roman"/>
          <w:b/>
          <w:bCs/>
          <w:sz w:val="24"/>
          <w:szCs w:val="24"/>
          <w:lang w:eastAsia="de-DE"/>
        </w:rPr>
        <w:br/>
      </w:r>
      <w:r>
        <w:rPr>
          <w:rFonts w:ascii="Times New Roman" w:eastAsia="Times New Roman" w:hAnsi="Times New Roman" w:cs="Times New Roman"/>
          <w:sz w:val="24"/>
          <w:szCs w:val="24"/>
          <w:lang w:eastAsia="de-DE"/>
        </w:rPr>
        <w:t xml:space="preserve">Mit 20 - 30 </w:t>
      </w:r>
      <w:proofErr w:type="spellStart"/>
      <w:r>
        <w:rPr>
          <w:rFonts w:ascii="Times New Roman" w:eastAsia="Times New Roman" w:hAnsi="Times New Roman" w:cs="Times New Roman"/>
          <w:sz w:val="24"/>
          <w:szCs w:val="24"/>
          <w:lang w:eastAsia="de-DE"/>
        </w:rPr>
        <w:t>Aussteller:innen</w:t>
      </w:r>
      <w:proofErr w:type="spellEnd"/>
      <w:r>
        <w:rPr>
          <w:rFonts w:ascii="Times New Roman" w:eastAsia="Times New Roman" w:hAnsi="Times New Roman" w:cs="Times New Roman"/>
          <w:sz w:val="24"/>
          <w:szCs w:val="24"/>
          <w:lang w:eastAsia="de-DE"/>
        </w:rPr>
        <w:t xml:space="preserve"> aus Direktvermarktung, Verarbeitung, Forschung, Mühlen und Vermarktung möchten wir eine Veranstaltung auf die Beine stellen, um für das Thema Hülsenfrüchte als Lebensmittel zu sensibilisieren und sich über Herausforderungen und Chancen auszutauschen. Geeignete Rezepturen, Verarbeitungs- und Vermarktungswege, passende Sorten und ein Bewusstsein über Nutzungsmöglichkeiten werden thematisiert. Als </w:t>
      </w:r>
      <w:proofErr w:type="spellStart"/>
      <w:r>
        <w:rPr>
          <w:rFonts w:ascii="Times New Roman" w:eastAsia="Times New Roman" w:hAnsi="Times New Roman" w:cs="Times New Roman"/>
          <w:sz w:val="24"/>
          <w:szCs w:val="24"/>
          <w:lang w:eastAsia="de-DE"/>
        </w:rPr>
        <w:t>Kooperationspartner:innen</w:t>
      </w:r>
      <w:proofErr w:type="spellEnd"/>
      <w:r>
        <w:rPr>
          <w:rFonts w:ascii="Times New Roman" w:eastAsia="Times New Roman" w:hAnsi="Times New Roman" w:cs="Times New Roman"/>
          <w:sz w:val="24"/>
          <w:szCs w:val="24"/>
          <w:lang w:eastAsia="de-DE"/>
        </w:rPr>
        <w:t xml:space="preserve"> sind das </w:t>
      </w:r>
      <w:hyperlink r:id="rId6" w:tgtFrame="_blank" w:tooltip="https://www.fibl.org/de/" w:history="1">
        <w:proofErr w:type="spellStart"/>
        <w:r>
          <w:rPr>
            <w:rStyle w:val="Hyperlink"/>
            <w:rFonts w:ascii="Times New Roman" w:eastAsia="Times New Roman" w:hAnsi="Times New Roman" w:cs="Times New Roman"/>
            <w:sz w:val="24"/>
            <w:szCs w:val="24"/>
            <w:lang w:eastAsia="de-DE"/>
          </w:rPr>
          <w:t>FiBL</w:t>
        </w:r>
        <w:proofErr w:type="spellEnd"/>
      </w:hyperlink>
      <w:r>
        <w:rPr>
          <w:rFonts w:ascii="Times New Roman" w:eastAsia="Times New Roman" w:hAnsi="Times New Roman" w:cs="Times New Roman"/>
          <w:sz w:val="24"/>
          <w:szCs w:val="24"/>
          <w:lang w:eastAsia="de-DE"/>
        </w:rPr>
        <w:t xml:space="preserve">, </w:t>
      </w:r>
      <w:hyperlink r:id="rId7" w:tgtFrame="_blank" w:tooltip="https://www.hortiplus.ch/" w:history="1">
        <w:proofErr w:type="spellStart"/>
        <w:r>
          <w:rPr>
            <w:rStyle w:val="Hyperlink"/>
            <w:rFonts w:ascii="Times New Roman" w:eastAsia="Times New Roman" w:hAnsi="Times New Roman" w:cs="Times New Roman"/>
            <w:sz w:val="24"/>
            <w:szCs w:val="24"/>
            <w:lang w:eastAsia="de-DE"/>
          </w:rPr>
          <w:t>Hortiplus</w:t>
        </w:r>
        <w:proofErr w:type="spellEnd"/>
      </w:hyperlink>
      <w:r>
        <w:rPr>
          <w:rFonts w:ascii="Times New Roman" w:eastAsia="Times New Roman" w:hAnsi="Times New Roman" w:cs="Times New Roman"/>
          <w:sz w:val="24"/>
          <w:szCs w:val="24"/>
          <w:lang w:eastAsia="de-DE"/>
        </w:rPr>
        <w:t xml:space="preserve">, der Verein </w:t>
      </w:r>
      <w:proofErr w:type="spellStart"/>
      <w:r>
        <w:rPr>
          <w:rFonts w:ascii="Times New Roman" w:eastAsia="Times New Roman" w:hAnsi="Times New Roman" w:cs="Times New Roman"/>
          <w:sz w:val="24"/>
          <w:szCs w:val="24"/>
          <w:lang w:eastAsia="de-DE"/>
        </w:rPr>
        <w:t>Grünhölzli</w:t>
      </w:r>
      <w:proofErr w:type="spellEnd"/>
      <w:r>
        <w:rPr>
          <w:rFonts w:ascii="Times New Roman" w:eastAsia="Times New Roman" w:hAnsi="Times New Roman" w:cs="Times New Roman"/>
          <w:sz w:val="24"/>
          <w:szCs w:val="24"/>
          <w:lang w:eastAsia="de-DE"/>
        </w:rPr>
        <w:t xml:space="preserve"> und Forschende der ETH dabei.</w:t>
      </w:r>
    </w:p>
    <w:p w:rsidR="00017F2E" w:rsidRDefault="00017F2E" w:rsidP="00017F2E">
      <w:pPr>
        <w:spacing w:before="100" w:beforeAutospacing="1"/>
      </w:pPr>
      <w:r>
        <w:rPr>
          <w:rFonts w:ascii="Times New Roman" w:eastAsia="Times New Roman" w:hAnsi="Times New Roman" w:cs="Times New Roman"/>
          <w:sz w:val="24"/>
          <w:szCs w:val="24"/>
          <w:lang w:eastAsia="de-DE"/>
        </w:rPr>
        <w:t xml:space="preserve">Während am Vormittag ein Fachdiskurs der </w:t>
      </w:r>
      <w:proofErr w:type="spellStart"/>
      <w:r>
        <w:rPr>
          <w:rFonts w:ascii="Times New Roman" w:eastAsia="Times New Roman" w:hAnsi="Times New Roman" w:cs="Times New Roman"/>
          <w:sz w:val="24"/>
          <w:szCs w:val="24"/>
          <w:lang w:eastAsia="de-DE"/>
        </w:rPr>
        <w:t>Austeller:innen</w:t>
      </w:r>
      <w:proofErr w:type="spellEnd"/>
      <w:r>
        <w:rPr>
          <w:rFonts w:ascii="Times New Roman" w:eastAsia="Times New Roman" w:hAnsi="Times New Roman" w:cs="Times New Roman"/>
          <w:sz w:val="24"/>
          <w:szCs w:val="24"/>
          <w:lang w:eastAsia="de-DE"/>
        </w:rPr>
        <w:t xml:space="preserve"> und </w:t>
      </w:r>
      <w:proofErr w:type="spellStart"/>
      <w:r>
        <w:rPr>
          <w:rFonts w:ascii="Times New Roman" w:eastAsia="Times New Roman" w:hAnsi="Times New Roman" w:cs="Times New Roman"/>
          <w:sz w:val="24"/>
          <w:szCs w:val="24"/>
          <w:lang w:eastAsia="de-DE"/>
        </w:rPr>
        <w:t>Organisator:innen</w:t>
      </w:r>
      <w:proofErr w:type="spellEnd"/>
      <w:r>
        <w:rPr>
          <w:rFonts w:ascii="Times New Roman" w:eastAsia="Times New Roman" w:hAnsi="Times New Roman" w:cs="Times New Roman"/>
          <w:sz w:val="24"/>
          <w:szCs w:val="24"/>
          <w:lang w:eastAsia="de-DE"/>
        </w:rPr>
        <w:t xml:space="preserve"> im Vordergrund steht, wird die Veranstaltung nach einem gemeinsamen Mittagessen für ein fachspezifisches Publikum und die interessierte Öffentlichkeit geöffnet.</w:t>
      </w:r>
    </w:p>
    <w:p w:rsidR="00017F2E" w:rsidRDefault="00017F2E" w:rsidP="00017F2E">
      <w:pPr>
        <w:spacing w:before="100" w:beforeAutospacing="1"/>
      </w:pPr>
      <w:r>
        <w:rPr>
          <w:rFonts w:ascii="Times New Roman" w:eastAsia="Times New Roman" w:hAnsi="Times New Roman" w:cs="Times New Roman"/>
          <w:sz w:val="24"/>
          <w:szCs w:val="24"/>
          <w:lang w:eastAsia="de-DE"/>
        </w:rPr>
        <w:t>Weitere Details zu Konzept und Programm entnehmen Sie dem angehängten PDF.</w:t>
      </w:r>
    </w:p>
    <w:p w:rsidR="00017F2E" w:rsidRDefault="00017F2E" w:rsidP="00017F2E">
      <w:pPr>
        <w:spacing w:before="100" w:beforeAutospacing="1"/>
      </w:pPr>
      <w:r>
        <w:rPr>
          <w:rFonts w:ascii="Times New Roman" w:eastAsia="Times New Roman" w:hAnsi="Times New Roman" w:cs="Times New Roman"/>
          <w:b/>
          <w:bCs/>
          <w:sz w:val="24"/>
          <w:szCs w:val="24"/>
          <w:lang w:eastAsia="de-DE"/>
        </w:rPr>
        <w:t>Kommen Sie auch?</w:t>
      </w:r>
      <w:r>
        <w:rPr>
          <w:rFonts w:ascii="Times New Roman" w:eastAsia="Times New Roman" w:hAnsi="Times New Roman" w:cs="Times New Roman"/>
          <w:b/>
          <w:bCs/>
          <w:sz w:val="24"/>
          <w:szCs w:val="24"/>
          <w:lang w:eastAsia="de-DE"/>
        </w:rPr>
        <w:br/>
      </w:r>
      <w:r>
        <w:rPr>
          <w:rFonts w:ascii="Times New Roman" w:eastAsia="Times New Roman" w:hAnsi="Times New Roman" w:cs="Times New Roman"/>
          <w:sz w:val="24"/>
          <w:szCs w:val="24"/>
          <w:lang w:eastAsia="de-DE"/>
        </w:rPr>
        <w:t>Bei Fragen und Interesse einer Teilnahme wenden Sie sich gerne per E-Mail an Christine Scheiner (</w:t>
      </w:r>
      <w:hyperlink r:id="rId8" w:tgtFrame="_blank" w:tooltip="E-Mail an c.scheiner@gzpk.ch senden" w:history="1">
        <w:r>
          <w:rPr>
            <w:rStyle w:val="Hyperlink"/>
            <w:rFonts w:ascii="Times New Roman" w:eastAsia="Times New Roman" w:hAnsi="Times New Roman" w:cs="Times New Roman"/>
            <w:sz w:val="24"/>
            <w:szCs w:val="24"/>
            <w:lang w:eastAsia="de-DE"/>
          </w:rPr>
          <w:t>c.scheiner@gzpk.ch</w:t>
        </w:r>
      </w:hyperlink>
      <w:r>
        <w:rPr>
          <w:rFonts w:ascii="Times New Roman" w:eastAsia="Times New Roman" w:hAnsi="Times New Roman" w:cs="Times New Roman"/>
          <w:sz w:val="24"/>
          <w:szCs w:val="24"/>
          <w:lang w:eastAsia="de-DE"/>
        </w:rPr>
        <w:t>) oder Angela Häusermann (</w:t>
      </w:r>
      <w:hyperlink r:id="rId9" w:tgtFrame="_blank" w:tooltip="E-Mail an a.haeusermann@gzpk.ch senden" w:history="1">
        <w:r>
          <w:rPr>
            <w:rStyle w:val="Hyperlink"/>
            <w:rFonts w:ascii="Times New Roman" w:eastAsia="Times New Roman" w:hAnsi="Times New Roman" w:cs="Times New Roman"/>
            <w:sz w:val="24"/>
            <w:szCs w:val="24"/>
            <w:lang w:eastAsia="de-DE"/>
          </w:rPr>
          <w:t>a.haeusermann@gzpk.ch</w:t>
        </w:r>
      </w:hyperlink>
      <w:r>
        <w:rPr>
          <w:rFonts w:ascii="Times New Roman" w:eastAsia="Times New Roman" w:hAnsi="Times New Roman" w:cs="Times New Roman"/>
          <w:sz w:val="24"/>
          <w:szCs w:val="24"/>
          <w:lang w:eastAsia="de-DE"/>
        </w:rPr>
        <w:t>) oder melden sie sich telefonisch bei uns in Feldbach (+41 55 264 17 89).</w:t>
      </w:r>
    </w:p>
    <w:p w:rsidR="00017F2E" w:rsidRDefault="00017F2E" w:rsidP="00017F2E">
      <w:pPr>
        <w:spacing w:before="100" w:beforeAutospacing="1"/>
      </w:pPr>
      <w:r>
        <w:rPr>
          <w:rFonts w:ascii="Times New Roman" w:eastAsia="Times New Roman" w:hAnsi="Times New Roman" w:cs="Times New Roman"/>
          <w:sz w:val="24"/>
          <w:szCs w:val="24"/>
          <w:lang w:eastAsia="de-DE"/>
        </w:rPr>
        <w:t> </w:t>
      </w:r>
    </w:p>
    <w:p w:rsidR="00017F2E" w:rsidRDefault="00017F2E" w:rsidP="00017F2E">
      <w:pPr>
        <w:spacing w:before="100" w:beforeAutospacing="1"/>
      </w:pPr>
      <w:r>
        <w:rPr>
          <w:rFonts w:ascii="Times New Roman" w:eastAsia="Times New Roman" w:hAnsi="Times New Roman" w:cs="Times New Roman"/>
          <w:sz w:val="24"/>
          <w:szCs w:val="24"/>
          <w:lang w:eastAsia="de-DE"/>
        </w:rPr>
        <w:t>Wir freuen uns über Ihre Teilnahme, um Hülsenfrüchte populär zu machen!</w:t>
      </w:r>
    </w:p>
    <w:p w:rsidR="00017F2E" w:rsidRDefault="00017F2E" w:rsidP="00017F2E">
      <w:pPr>
        <w:spacing w:before="100" w:beforeAutospacing="1"/>
      </w:pPr>
      <w:r>
        <w:rPr>
          <w:rFonts w:ascii="Times New Roman" w:eastAsia="Times New Roman" w:hAnsi="Times New Roman" w:cs="Times New Roman"/>
          <w:sz w:val="24"/>
          <w:szCs w:val="24"/>
          <w:lang w:eastAsia="de-DE"/>
        </w:rPr>
        <w:lastRenderedPageBreak/>
        <w:t>Herzliche Grüsse,</w:t>
      </w:r>
    </w:p>
    <w:p w:rsidR="00017F2E" w:rsidRDefault="00017F2E" w:rsidP="00017F2E">
      <w:pPr>
        <w:spacing w:before="100" w:beforeAutospacing="1"/>
      </w:pPr>
      <w:r>
        <w:rPr>
          <w:rFonts w:ascii="Times New Roman" w:eastAsia="Times New Roman" w:hAnsi="Times New Roman" w:cs="Times New Roman"/>
          <w:sz w:val="24"/>
          <w:szCs w:val="24"/>
          <w:lang w:eastAsia="de-DE"/>
        </w:rPr>
        <w:t>Christine Scheiner</w:t>
      </w:r>
    </w:p>
    <w:p w:rsidR="00017F2E" w:rsidRDefault="00017F2E" w:rsidP="00017F2E">
      <w:pPr>
        <w:rPr>
          <w:rFonts w:eastAsia="Times New Roman"/>
        </w:rPr>
      </w:pPr>
    </w:p>
    <w:p w:rsidR="00017F2E" w:rsidRDefault="00017F2E" w:rsidP="00017F2E">
      <w:pPr>
        <w:rPr>
          <w:rFonts w:eastAsia="Times New Roman"/>
        </w:rPr>
      </w:pPr>
      <w:r>
        <w:rPr>
          <w:rFonts w:eastAsia="Times New Roman"/>
          <w:noProof/>
          <w:lang w:val="de-AT" w:eastAsia="de-AT"/>
        </w:rPr>
        <mc:AlternateContent>
          <mc:Choice Requires="wps">
            <w:drawing>
              <wp:inline distT="0" distB="0" distL="0" distR="0">
                <wp:extent cx="952500" cy="402590"/>
                <wp:effectExtent l="0" t="0" r="0" b="0"/>
                <wp:docPr id="1" name="Rechteck 1" descr="https://mail3.seecure.ch/webmail/api/download/attachment/gzpk.ch/c.scheiner/ea0c2b28-349d-4437-b2e3-4ea7c6b1a22a/5512/0-1/image001.png?version=40381&amp;sid=fffa60f57d55214dca0c12ac77efb78d81a1e5cdeccf11bb6b30e0fc3ff8353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32825A" id="Rechteck 1" o:spid="_x0000_s1026" alt="https://mail3.seecure.ch/webmail/api/download/attachment/gzpk.ch/c.scheiner/ea0c2b28-349d-4437-b2e3-4ea7c6b1a22a/5512/0-1/image001.png?version=40381&amp;sid=fffa60f57d55214dca0c12ac77efb78d81a1e5cdeccf11bb6b30e0fc3ff8353a" style="width:7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" filled="f" stroked="f">
                <o:lock v:ext="edit" aspectratio="t"/>
                <w10:anchorlock/>
              </v:rect>
            </w:pict>
          </mc:Fallback>
        </mc:AlternateContent>
      </w:r>
    </w:p>
    <w:p w:rsidR="00017F2E" w:rsidRDefault="00017F2E" w:rsidP="00017F2E">
      <w:pPr>
        <w:rPr>
          <w:rFonts w:eastAsia="Times New Roman"/>
        </w:rPr>
      </w:pPr>
      <w:r>
        <w:rPr>
          <w:rFonts w:eastAsia="Times New Roman"/>
          <w:b/>
          <w:bCs/>
        </w:rPr>
        <w:t>Getreidezüchtung Peter Kunz</w:t>
      </w:r>
    </w:p>
    <w:p w:rsidR="00017F2E" w:rsidRDefault="00017F2E" w:rsidP="00017F2E">
      <w:pPr>
        <w:rPr>
          <w:rFonts w:eastAsia="Times New Roman"/>
        </w:rPr>
      </w:pPr>
      <w:r>
        <w:rPr>
          <w:rFonts w:eastAsia="Times New Roman"/>
        </w:rPr>
        <w:t>Verein für Kulturpflanzenentwicklung</w:t>
      </w:r>
    </w:p>
    <w:p w:rsidR="00017F2E" w:rsidRDefault="00017F2E" w:rsidP="00017F2E">
      <w:pPr>
        <w:rPr>
          <w:rFonts w:eastAsia="Times New Roman"/>
        </w:rPr>
      </w:pPr>
      <w:r>
        <w:rPr>
          <w:rFonts w:eastAsia="Times New Roman"/>
        </w:rPr>
        <w:t>Seestrasse 6 | 8714 Feldbach | Schweiz</w:t>
      </w:r>
    </w:p>
    <w:p w:rsidR="00017F2E" w:rsidRDefault="00017F2E" w:rsidP="00017F2E">
      <w:pPr>
        <w:rPr>
          <w:rFonts w:eastAsia="Times New Roman"/>
        </w:rPr>
      </w:pPr>
      <w:r>
        <w:rPr>
          <w:rFonts w:eastAsia="Times New Roman"/>
        </w:rPr>
        <w:t>T +41 55 264 17 89</w:t>
      </w:r>
    </w:p>
    <w:p w:rsidR="00017F2E" w:rsidRDefault="0005504B" w:rsidP="00017F2E">
      <w:pPr>
        <w:rPr>
          <w:rFonts w:eastAsia="Times New Roman"/>
        </w:rPr>
      </w:pPr>
      <w:hyperlink r:id="rId10" w:history="1">
        <w:r w:rsidR="00017F2E">
          <w:rPr>
            <w:rStyle w:val="Hyperlink"/>
            <w:rFonts w:eastAsia="Times New Roman"/>
          </w:rPr>
          <w:t>c.scheiner@gzpk.ch</w:t>
        </w:r>
      </w:hyperlink>
    </w:p>
    <w:p w:rsidR="00017F2E" w:rsidRDefault="00017F2E" w:rsidP="00017F2E">
      <w:pPr>
        <w:rPr>
          <w:rFonts w:eastAsia="Times New Roman"/>
        </w:rPr>
      </w:pPr>
    </w:p>
    <w:p w:rsidR="00D033BD" w:rsidRDefault="0005504B"/>
    <w:sectPr w:rsidR="00D033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2E"/>
    <w:rsid w:val="00017F2E"/>
    <w:rsid w:val="0005504B"/>
    <w:rsid w:val="00512675"/>
    <w:rsid w:val="009421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7F2E"/>
    <w:pPr>
      <w:spacing w:after="0" w:line="240" w:lineRule="auto"/>
    </w:pPr>
    <w:rPr>
      <w:rFonts w:ascii="Calibri" w:hAnsi="Calibri" w:cs="Calibri"/>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17F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7F2E"/>
    <w:pPr>
      <w:spacing w:after="0" w:line="240" w:lineRule="auto"/>
    </w:pPr>
    <w:rPr>
      <w:rFonts w:ascii="Calibri" w:hAnsi="Calibri" w:cs="Calibri"/>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17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cheiner@gzpk.ch" TargetMode="External"/><Relationship Id="rId3" Type="http://schemas.openxmlformats.org/officeDocument/2006/relationships/settings" Target="settings.xml"/><Relationship Id="rId7" Type="http://schemas.openxmlformats.org/officeDocument/2006/relationships/hyperlink" Target="https://www.hortiplus.c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ibl.org/de/" TargetMode="External"/><Relationship Id="rId11" Type="http://schemas.openxmlformats.org/officeDocument/2006/relationships/fontTable" Target="fontTable.xml"/><Relationship Id="rId5" Type="http://schemas.openxmlformats.org/officeDocument/2006/relationships/hyperlink" Target="http://gruenhoelzli.ch/" TargetMode="External"/><Relationship Id="rId10" Type="http://schemas.openxmlformats.org/officeDocument/2006/relationships/hyperlink" Target="mailto:c.scheiner@gzpk.ch" TargetMode="External"/><Relationship Id="rId4" Type="http://schemas.openxmlformats.org/officeDocument/2006/relationships/webSettings" Target="webSettings.xml"/><Relationship Id="rId9" Type="http://schemas.openxmlformats.org/officeDocument/2006/relationships/hyperlink" Target="mailto:a.haeusermann@gzpk.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Arncken Christine</dc:creator>
  <cp:lastModifiedBy>Mara</cp:lastModifiedBy>
  <cp:revision>2</cp:revision>
  <dcterms:created xsi:type="dcterms:W3CDTF">2023-07-14T13:58:00Z</dcterms:created>
  <dcterms:modified xsi:type="dcterms:W3CDTF">2023-07-14T13:58:00Z</dcterms:modified>
</cp:coreProperties>
</file>